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Консультация для родителей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«Чтобы не было беды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папа, пристегни ремни!»</w:t>
      </w:r>
    </w:p>
    <w:p>
      <w:pPr>
        <w:spacing w:lineRule="auto" w:line="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родители!</w:t>
      </w:r>
    </w:p>
    <w:p>
      <w:p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беспрекословно соблюдайте правила перевозки детей в автомобиле!</w:t>
      </w:r>
    </w:p>
    <w:p>
      <w:p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Перевозка детей допускается при условии обеспечения их безопасности с учетом особенностей конструкции транспортного средства. 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 Это детские кресла, 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>
      <w:pPr>
        <w:jc w:val="center"/>
        <w:spacing w:lineRule="auto" w:line="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зависимости от веса и возраста ребенка, кресла распределяют на пять категорий:</w:t>
      </w:r>
    </w:p>
    <w:p>
      <w:p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«0» (младенцы) – 0-10 кг (от 0 до 9 месяцев);</w:t>
      </w:r>
    </w:p>
    <w:p>
      <w:p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«0+» («младенцы+») – 0-13кг (от 0 до 18 месяцев);</w:t>
      </w:r>
    </w:p>
    <w:p>
      <w:p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«1» («малыши») – 9-18 кг (от 8 месяцев до 4 лет);</w:t>
      </w:r>
    </w:p>
    <w:p>
      <w:p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«2» («малыши») – 15-25 кг (от 3 лет до 7 лет);</w:t>
      </w:r>
    </w:p>
    <w:p>
      <w:p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«3» («юниоры») – 22-36 кг (от 5 до 12 лет).</w:t>
      </w:r>
    </w:p>
    <w:p>
      <w:p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В нулевые кресла входят и колыбели. Если детское кресло не подходит для ребенка, то его можно сажать на его бустер – нижнюю часть от детского кресла, который покупается отдельно от кресла, и пристегнуть ремнем для взрослых.</w:t>
      </w:r>
    </w:p>
    <w:p>
      <w:pPr>
        <w:jc w:val="center"/>
        <w:spacing w:lineRule="auto" w:line="276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spacing w:lineRule="auto" w:line="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безопасности перевозки детей в автомобиле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</w:t>
      </w:r>
    </w:p>
    <w:p>
      <w:p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 обязательном порядке используйте для перевозки детей, специальные удерживающие устройства – оборудованные 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детские автокресла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 </w:t>
      </w:r>
    </w:p>
    <w:p>
      <w:p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 Автомобильно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кресло должно быть закреплено на заднем сидении посередине, чтобы при аварии ребенок не пострадал от сработавшей подушки безопасности. </w:t>
      </w:r>
    </w:p>
    <w:p>
      <w:p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 Старшие детки должны сидеть на заднем сидении, а ремень безопасности должен всегда быть пристегнут даже тогда, когда речь идет о кратковременной поездке. Самое главное – научиться правильно пристегивать малыша – так, чтобы ремни безопасности не впивались в тело, не пережимали шею или грудь, но и не позволяли пассажиру слишком свободно двигаться.</w:t>
      </w:r>
    </w:p>
    <w:p>
      <w:p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 Настройте зеркало так, чтобы ребенок всегда был в поле зрения, и была возможность без лишних движений увидеть, чем он занят.  </w:t>
      </w:r>
    </w:p>
    <w:p>
      <w:p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 Наклейте наклейку «Ребенок в машине» на заднем и лобовом стекле или же положите подушку/игрушку с такой надписью, чтобы остальные водители были также крайне осторожны на дороге, увидев такое предупреждение.</w:t>
      </w:r>
    </w:p>
    <w:p>
      <w:p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 Не оставляйте ребенка одного в машине, даже если вы уходите на короткое время или покупаете что-то, стоя в двух шагах от машины.</w:t>
      </w:r>
    </w:p>
    <w:p>
      <w:p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Автокресло</w:t>
      </w:r>
      <w:r>
        <w:rPr>
          <w:rFonts w:ascii="Times New Roman" w:hAnsi="Times New Roman" w:cs="Times New Roman"/>
          <w:sz w:val="28"/>
          <w:szCs w:val="28"/>
        </w:rPr>
        <w:t xml:space="preserve"> – 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>
      <w:pPr>
        <w:jc w:val="center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Жизнь – это самое дорогое, что есть у человека. Поэтому не экономьте на безопасности своих детей!</w:t>
      </w:r>
    </w:p>
    <w:p>
      <w:p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воспитатель группы №1 «Матрёшки» Маресьева Н.А.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</w:t>
      </w:r>
      <w: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https://nsportal.ru/detskiy-sad/materialy-dlya-roditeley/2019/03/20/konsultatsiya-dlya-roditeley-pristegnite-detey</w:t>
        </w:r>
      </w:hyperlink>
    </w:p>
    <w:p>
      <w:p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https://infourok.ru/konsultaciya-dlya-roditeley-pristegni-rebenka-1179955.html</w:t>
        </w:r>
      </w:hyperlink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lineRule="auto" w:line="259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Pr>
      <w:color w:val="605E5C"/>
      <w:shd w:val="clear" w:fill="E1DFDD" w:color="auto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https://www.google.com/url?q=https://infourok.ru/go.html?href%3Dhttp%253A%252F%252Fwww.avtokreslakarapuz.ru%252F&amp;sa=D&amp;ust=1553073378480000" TargetMode="External"/><Relationship Id="rId7" Type="http://schemas.openxmlformats.org/officeDocument/2006/relationships/hyperlink" Target="https://nsportal.ru/detskiy-sad/materialy-dlya-roditeley/2019/03/20/konsultatsiya-dlya-roditeley-pristegnite-detey" TargetMode="External"/><Relationship Id="rId8" Type="http://schemas.openxmlformats.org/officeDocument/2006/relationships/hyperlink" Target="https://infourok.ru/konsultaciya-dlya-roditeley-pristegni-rebenka-1179955.html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haracters>3472</Characters>
  <CharactersWithSpaces>4073</CharactersWithSpaces>
  <Company/>
  <DocSecurity>0</DocSecurity>
  <HyperlinksChanged>false</HyperlinksChanged>
  <Lines>28</Lines>
  <LinksUpToDate>false</LinksUpToDate>
  <Pages>2</Pages>
  <Paragraphs>8</Paragraphs>
  <ScaleCrop>false</ScaleCrop>
  <SharedDoc>false</SharedDoc>
  <Template>Normal</Template>
  <TotalTime>17</TotalTime>
  <Words>609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2022-02-28T16:23:00Z</dcterms:created>
  <dcterms:modified xsi:type="dcterms:W3CDTF">2022-02-28T16:40:00Z</dcterms:modified>
</cp:coreProperties>
</file>